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10206"/>
        <w:gridCol w:w="1871"/>
      </w:tblGrid>
      <w:tr w:rsidR="008707BB" w:rsidRPr="008707BB" w:rsidTr="00DB1944">
        <w:trPr>
          <w:cantSplit/>
          <w:trHeight w:val="410"/>
          <w:jc w:val="center"/>
        </w:trPr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7BB" w:rsidRPr="008707BB" w:rsidRDefault="008707BB" w:rsidP="00DB1944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707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2520" cy="573405"/>
                  <wp:effectExtent l="0" t="0" r="0" b="0"/>
                  <wp:docPr id="1" name="Рисунок 1" descr="COO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7BB" w:rsidRPr="008707BB" w:rsidRDefault="008707BB" w:rsidP="00DB1944">
            <w:pPr>
              <w:spacing w:after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707BB">
              <w:rPr>
                <w:rFonts w:ascii="Times New Roman" w:hAnsi="Times New Roman" w:cs="Times New Roman"/>
                <w:sz w:val="34"/>
                <w:szCs w:val="34"/>
              </w:rPr>
              <w:t>Программа КООМЕТ</w:t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7BB" w:rsidRPr="001134A7" w:rsidRDefault="008707BB" w:rsidP="001134A7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8707BB">
              <w:rPr>
                <w:rFonts w:ascii="Times New Roman" w:hAnsi="Times New Roman" w:cs="Times New Roman"/>
                <w:sz w:val="34"/>
                <w:szCs w:val="34"/>
              </w:rPr>
              <w:t>COOMET</w:t>
            </w:r>
            <w:r w:rsidRPr="008707BB">
              <w:rPr>
                <w:rFonts w:ascii="Times New Roman" w:hAnsi="Times New Roman" w:cs="Times New Roman"/>
                <w:sz w:val="34"/>
                <w:szCs w:val="34"/>
              </w:rPr>
              <w:br/>
              <w:t>P2/202</w:t>
            </w:r>
            <w:r w:rsidR="001134A7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4</w:t>
            </w:r>
          </w:p>
        </w:tc>
      </w:tr>
      <w:tr w:rsidR="008707BB" w:rsidRPr="008707BB" w:rsidTr="00DB1944">
        <w:trPr>
          <w:cantSplit/>
          <w:trHeight w:val="642"/>
          <w:jc w:val="center"/>
        </w:trPr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7BB" w:rsidRPr="008707BB" w:rsidRDefault="008707BB" w:rsidP="000C75B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7BB" w:rsidRPr="008707BB" w:rsidRDefault="008707BB" w:rsidP="00DB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07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ПРОГРАММА СЛИЧЕНИЙ КООМЕТ</w:t>
            </w: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7BB" w:rsidRPr="008707BB" w:rsidRDefault="008707BB" w:rsidP="000C75B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707BB" w:rsidRPr="008707BB" w:rsidTr="00DB1944">
        <w:trPr>
          <w:cantSplit/>
          <w:trHeight w:val="473"/>
          <w:jc w:val="center"/>
        </w:trPr>
        <w:tc>
          <w:tcPr>
            <w:tcW w:w="14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7BB" w:rsidRPr="008707BB" w:rsidRDefault="008707BB" w:rsidP="008707BB">
            <w:pPr>
              <w:spacing w:after="0"/>
              <w:ind w:left="91"/>
              <w:rPr>
                <w:rFonts w:ascii="Times New Roman" w:hAnsi="Times New Roman" w:cs="Times New Roman"/>
                <w:sz w:val="34"/>
                <w:szCs w:val="34"/>
              </w:rPr>
            </w:pPr>
            <w:r w:rsidRPr="008707BB">
              <w:rPr>
                <w:rStyle w:val="doctitlesubtitle1"/>
                <w:rFonts w:ascii="Times New Roman" w:hAnsi="Times New Roman" w:cs="Times New Roman"/>
              </w:rPr>
              <w:t xml:space="preserve">Утверждена на </w:t>
            </w:r>
            <w:r w:rsidRPr="001134A7">
              <w:rPr>
                <w:rStyle w:val="doctitlesubtitle1"/>
                <w:rFonts w:ascii="Times New Roman" w:hAnsi="Times New Roman" w:cs="Times New Roman"/>
                <w:highlight w:val="yellow"/>
              </w:rPr>
              <w:t>34-м</w:t>
            </w:r>
            <w:r w:rsidRPr="008707BB">
              <w:rPr>
                <w:rStyle w:val="doctitlesubtitle1"/>
                <w:rFonts w:ascii="Times New Roman" w:hAnsi="Times New Roman" w:cs="Times New Roman"/>
              </w:rPr>
              <w:t xml:space="preserve"> онлайн заседании Совета Президента КООМЕТ</w:t>
            </w:r>
          </w:p>
        </w:tc>
      </w:tr>
    </w:tbl>
    <w:p w:rsidR="005D0834" w:rsidRDefault="005D0834" w:rsidP="005D0834">
      <w:pPr>
        <w:spacing w:after="0" w:line="240" w:lineRule="auto"/>
        <w:rPr>
          <w:rFonts w:ascii="Arial" w:hAnsi="Arial" w:cs="Arial"/>
          <w:b/>
          <w:bCs/>
          <w:color w:val="000099"/>
        </w:rPr>
      </w:pPr>
    </w:p>
    <w:p w:rsidR="005D0834" w:rsidRDefault="005D0834" w:rsidP="005D0834">
      <w:pPr>
        <w:spacing w:after="0" w:line="240" w:lineRule="auto"/>
        <w:rPr>
          <w:rFonts w:ascii="Arial" w:hAnsi="Arial" w:cs="Arial"/>
          <w:b/>
          <w:bCs/>
          <w:color w:val="000099"/>
        </w:rPr>
      </w:pPr>
    </w:p>
    <w:p w:rsidR="007F02B6" w:rsidRPr="00A51A5F" w:rsidRDefault="007F02B6" w:rsidP="007F02B6">
      <w:pPr>
        <w:spacing w:after="0" w:line="240" w:lineRule="auto"/>
        <w:rPr>
          <w:rStyle w:val="areavalue1"/>
          <w:rFonts w:ascii="Arial" w:hAnsi="Arial" w:cs="Arial"/>
          <w:sz w:val="28"/>
          <w:szCs w:val="28"/>
        </w:rPr>
      </w:pPr>
      <w:r w:rsidRPr="00A51A5F">
        <w:rPr>
          <w:rFonts w:ascii="Arial" w:eastAsia="Times New Roman" w:hAnsi="Arial" w:cs="Arial"/>
          <w:b/>
          <w:sz w:val="28"/>
          <w:szCs w:val="28"/>
          <w:lang w:eastAsia="ru-RU"/>
        </w:rPr>
        <w:t>Всего</w:t>
      </w:r>
      <w:r w:rsidR="008707BB" w:rsidRPr="00A51A5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1134A7">
        <w:rPr>
          <w:rStyle w:val="areavalue1"/>
          <w:rFonts w:ascii="Arial" w:hAnsi="Arial" w:cs="Arial"/>
          <w:sz w:val="28"/>
          <w:szCs w:val="28"/>
          <w:lang w:val="en-US"/>
        </w:rPr>
        <w:t>79</w:t>
      </w:r>
      <w:r w:rsidRPr="00A51A5F">
        <w:rPr>
          <w:rStyle w:val="areavalue1"/>
          <w:rFonts w:ascii="Arial" w:hAnsi="Arial" w:cs="Arial"/>
          <w:sz w:val="28"/>
          <w:szCs w:val="28"/>
        </w:rPr>
        <w:t xml:space="preserve"> </w:t>
      </w:r>
      <w:hyperlink r:id="rId7" w:tooltip="показать/скрыть все проекты" w:history="1">
        <w:r w:rsidRPr="00A51A5F">
          <w:rPr>
            <w:rStyle w:val="areavalue1"/>
            <w:rFonts w:ascii="Arial" w:hAnsi="Arial" w:cs="Arial"/>
            <w:sz w:val="28"/>
            <w:szCs w:val="28"/>
          </w:rPr>
          <w:t>проект</w:t>
        </w:r>
      </w:hyperlink>
      <w:r w:rsidRPr="00A51A5F">
        <w:rPr>
          <w:rStyle w:val="areavalue1"/>
          <w:rFonts w:ascii="Arial" w:hAnsi="Arial" w:cs="Arial"/>
          <w:sz w:val="28"/>
          <w:szCs w:val="28"/>
        </w:rPr>
        <w:t xml:space="preserve"> </w:t>
      </w:r>
    </w:p>
    <w:p w:rsidR="008707BB" w:rsidRPr="00DB1944" w:rsidRDefault="008707BB" w:rsidP="007F02B6">
      <w:pPr>
        <w:spacing w:after="0" w:line="240" w:lineRule="auto"/>
        <w:rPr>
          <w:rStyle w:val="areavalue1"/>
          <w:rFonts w:ascii="Arial" w:hAnsi="Arial" w:cs="Arial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AUV - Акустика, Ультразвук и Вибрация</w:t>
      </w:r>
    </w:p>
    <w:p w:rsidR="007F02B6" w:rsidRPr="00DB1944" w:rsidRDefault="001134A7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  <w:lang w:val="en-US"/>
        </w:rPr>
        <w:t>3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8" w:tooltip="show/hide projects" w:history="1">
        <w:r w:rsidR="007F02B6" w:rsidRPr="00DB1944">
          <w:rPr>
            <w:rStyle w:val="areavalue1"/>
            <w:rFonts w:ascii="Arial" w:hAnsi="Arial" w:cs="Arial"/>
          </w:rPr>
          <w:t>проект</w:t>
        </w:r>
      </w:hyperlink>
      <w:r w:rsidR="00681F35" w:rsidRPr="00DB1944">
        <w:rPr>
          <w:rStyle w:val="areavalue1"/>
          <w:rFonts w:ascii="Arial" w:hAnsi="Arial" w:cs="Arial"/>
        </w:rPr>
        <w:t>а</w:t>
      </w:r>
      <w:r w:rsidR="007F02B6"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77"/>
        <w:gridCol w:w="1740"/>
        <w:gridCol w:w="8134"/>
        <w:gridCol w:w="2313"/>
      </w:tblGrid>
      <w:tr w:rsidR="007F02B6" w:rsidRPr="00DB1944" w:rsidTr="00B21124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F02B6" w:rsidRPr="00DB1944" w:rsidRDefault="007F02B6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47" w:type="dxa"/>
            <w:shd w:val="clear" w:color="auto" w:fill="BFBFBF" w:themeFill="background1" w:themeFillShade="BF"/>
            <w:vAlign w:val="center"/>
            <w:hideMark/>
          </w:tcPr>
          <w:p w:rsidR="007F02B6" w:rsidRPr="00DB1944" w:rsidRDefault="007F02B6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F02B6" w:rsidRPr="00DB1944" w:rsidRDefault="007F02B6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7F02B6" w:rsidRPr="00DB1944" w:rsidRDefault="007F02B6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7F02B6" w:rsidRPr="00DB1944" w:rsidRDefault="007F02B6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сличения </w:t>
            </w:r>
          </w:p>
        </w:tc>
      </w:tr>
      <w:tr w:rsidR="00D77629" w:rsidRPr="00D77629" w:rsidTr="00D77629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77629" w:rsidRPr="00D77629" w:rsidRDefault="00D77629">
            <w:pPr>
              <w:rPr>
                <w:rFonts w:ascii="Arial" w:hAnsi="Arial" w:cs="Arial"/>
                <w:sz w:val="24"/>
                <w:szCs w:val="24"/>
              </w:rPr>
            </w:pPr>
            <w:r w:rsidRPr="00D77629">
              <w:rPr>
                <w:rFonts w:ascii="Arial" w:hAnsi="Arial" w:cs="Arial"/>
                <w:sz w:val="24"/>
              </w:rPr>
              <w:t>27.10.2023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D77629" w:rsidRPr="00D77629" w:rsidRDefault="001134A7" w:rsidP="00D7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tgtFrame="new" w:history="1">
              <w:r w:rsidR="00D77629" w:rsidRPr="00D77629">
                <w:rPr>
                  <w:rStyle w:val="a5"/>
                  <w:rFonts w:ascii="Arial" w:hAnsi="Arial" w:cs="Arial"/>
                  <w:b/>
                  <w:bCs/>
                  <w:sz w:val="24"/>
                </w:rPr>
                <w:t>895/TR/23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</w:tcPr>
          <w:p w:rsidR="00D77629" w:rsidRPr="00D77629" w:rsidRDefault="00D77629" w:rsidP="001134A7">
            <w:pPr>
              <w:rPr>
                <w:rFonts w:ascii="Arial" w:hAnsi="Arial" w:cs="Arial"/>
                <w:sz w:val="24"/>
                <w:szCs w:val="24"/>
              </w:rPr>
            </w:pPr>
            <w:r w:rsidRPr="00D77629">
              <w:rPr>
                <w:rFonts w:ascii="Arial" w:hAnsi="Arial" w:cs="Arial"/>
                <w:sz w:val="24"/>
                <w:szCs w:val="24"/>
              </w:rPr>
              <w:t xml:space="preserve">Предлагаемый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77629" w:rsidRPr="00D77629" w:rsidRDefault="00D77629" w:rsidP="001134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7629">
              <w:rPr>
                <w:rFonts w:ascii="Arial" w:hAnsi="Arial" w:cs="Arial"/>
                <w:sz w:val="24"/>
                <w:szCs w:val="24"/>
              </w:rPr>
              <w:t>Дополнительное</w:t>
            </w:r>
            <w:proofErr w:type="gramEnd"/>
            <w:r w:rsidRPr="00D77629">
              <w:rPr>
                <w:rFonts w:ascii="Arial" w:hAnsi="Arial" w:cs="Arial"/>
                <w:sz w:val="24"/>
                <w:szCs w:val="24"/>
              </w:rPr>
              <w:t xml:space="preserve"> сличения в области калибровки микрофона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77629" w:rsidRPr="00D77629" w:rsidRDefault="00D77629" w:rsidP="001134A7">
            <w:pPr>
              <w:rPr>
                <w:rFonts w:ascii="Arial" w:hAnsi="Arial" w:cs="Arial"/>
                <w:sz w:val="24"/>
                <w:szCs w:val="24"/>
              </w:rPr>
            </w:pPr>
            <w:r w:rsidRPr="00D77629">
              <w:rPr>
                <w:rFonts w:ascii="Arial" w:hAnsi="Arial" w:cs="Arial"/>
                <w:sz w:val="24"/>
                <w:szCs w:val="24"/>
              </w:rPr>
              <w:t>дополнительное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547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0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790/TR-a/19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калибровок калибраторов звука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COOMET.AUV.A-S4</w:t>
            </w:r>
          </w:p>
        </w:tc>
      </w:tr>
      <w:tr w:rsidR="00E02861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547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1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757/RU-a/18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национальных эталонов единицы звукового давления в воздушной среде в части определения уровня чувствительности по давлению рабочих эталонных микрофонов типа WS2 в инфразвуковом диапазоне частот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COOMET.AUV.A-S3</w:t>
            </w:r>
          </w:p>
        </w:tc>
      </w:tr>
    </w:tbl>
    <w:p w:rsidR="006A5986" w:rsidRDefault="006A598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bookmarkStart w:id="0" w:name="_GoBack"/>
      <w:bookmarkEnd w:id="0"/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EM - Электричество и магнетизм</w:t>
      </w:r>
    </w:p>
    <w:p w:rsidR="007F02B6" w:rsidRPr="00DB1944" w:rsidRDefault="001134A7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  <w:lang w:val="en-US"/>
        </w:rPr>
        <w:t>9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12" w:tooltip="show/hide projects" w:history="1">
        <w:r w:rsidR="007F02B6" w:rsidRPr="00DB1944">
          <w:rPr>
            <w:rStyle w:val="areavalue1"/>
            <w:rFonts w:ascii="Arial" w:hAnsi="Arial" w:cs="Arial"/>
          </w:rPr>
          <w:t>проектов</w:t>
        </w:r>
      </w:hyperlink>
      <w:r w:rsidR="007F02B6"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77"/>
        <w:gridCol w:w="1740"/>
        <w:gridCol w:w="8164"/>
        <w:gridCol w:w="2313"/>
      </w:tblGrid>
      <w:tr w:rsidR="00681F35" w:rsidRPr="00DB1944" w:rsidTr="00A65B68">
        <w:trPr>
          <w:tblCellSpacing w:w="15" w:type="dxa"/>
        </w:trPr>
        <w:tc>
          <w:tcPr>
            <w:tcW w:w="1232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47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сличения 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3D0F83" w:rsidRPr="003D0F83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16.03.2023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3D0F83" w:rsidRPr="00DB1944" w:rsidRDefault="001134A7" w:rsidP="00446D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3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="00446DA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74</w:t>
              </w:r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/RU/2</w:t>
              </w:r>
              <w:r w:rsidR="00446DA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D0F83" w:rsidRPr="00DB1944" w:rsidRDefault="003D0F83" w:rsidP="00113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F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эталонов единицы напряженности электростатического поля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F83" w:rsidRPr="00DB1944" w:rsidRDefault="003D0F83" w:rsidP="00B4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  <w:hideMark/>
          </w:tcPr>
          <w:p w:rsidR="003D0F83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4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859/TR/22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измерительных систем трансформаторов высокого тока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  <w:hideMark/>
          </w:tcPr>
          <w:p w:rsidR="003D0F83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5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799/UA/20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напряженности электрического поля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A65B68" w:rsidRPr="00DB1944" w:rsidTr="00A65B68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A65B68" w:rsidRPr="00A65B68" w:rsidRDefault="00A65B68" w:rsidP="001134A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07</w:t>
            </w: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11</w:t>
            </w: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47" w:type="dxa"/>
            <w:shd w:val="clear" w:color="auto" w:fill="CCFFCC"/>
            <w:vAlign w:val="center"/>
          </w:tcPr>
          <w:p w:rsidR="00A65B68" w:rsidRPr="00DB1944" w:rsidRDefault="001134A7" w:rsidP="001134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6" w:tgtFrame="new" w:history="1">
              <w:r w:rsidR="00A65B68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855/RU/22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113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65B68" w:rsidRPr="00DB1944" w:rsidRDefault="00A65B68" w:rsidP="00113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измерений большого постоянного тока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A65B68" w:rsidRPr="00DB1944" w:rsidRDefault="00A65B68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547" w:type="dxa"/>
            <w:shd w:val="clear" w:color="auto" w:fill="CCFFCC"/>
            <w:vAlign w:val="center"/>
            <w:hideMark/>
          </w:tcPr>
          <w:p w:rsidR="003D0F83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7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821/RU-a/20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Пилотные сличения эталонных измерительных систем напряжения постоянного тока в диапазоне ± (1…100)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547" w:type="dxa"/>
            <w:shd w:val="clear" w:color="auto" w:fill="CCFFCC"/>
            <w:vAlign w:val="center"/>
            <w:hideMark/>
          </w:tcPr>
          <w:p w:rsidR="003D0F83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8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813/RU-a/20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измерительных трансформаторов тока (ТТ)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COOMET.EM-S25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03.12.2020</w:t>
            </w:r>
          </w:p>
        </w:tc>
        <w:tc>
          <w:tcPr>
            <w:tcW w:w="1547" w:type="dxa"/>
            <w:shd w:val="clear" w:color="auto" w:fill="CCFFCC"/>
            <w:vAlign w:val="center"/>
            <w:hideMark/>
          </w:tcPr>
          <w:p w:rsidR="003D0F83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9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802/UZ-a/20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измерений напряжения и силы постоянного и переменного тока, электрического сопротивления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07.06.2016</w:t>
            </w:r>
          </w:p>
        </w:tc>
        <w:tc>
          <w:tcPr>
            <w:tcW w:w="1547" w:type="dxa"/>
            <w:shd w:val="clear" w:color="auto" w:fill="CCFFCC"/>
            <w:vAlign w:val="center"/>
            <w:hideMark/>
          </w:tcPr>
          <w:p w:rsidR="003D0F83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0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681/RU-a/16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измерительных трансформаторов тока (ТТ)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COOMET.EM-S22</w:t>
            </w:r>
          </w:p>
        </w:tc>
      </w:tr>
      <w:tr w:rsidR="003D0F83" w:rsidRPr="00DB1944" w:rsidTr="00A65B68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547" w:type="dxa"/>
            <w:shd w:val="clear" w:color="auto" w:fill="CCFFCC"/>
            <w:vAlign w:val="center"/>
            <w:hideMark/>
          </w:tcPr>
          <w:p w:rsidR="003D0F83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1" w:tgtFrame="new" w:history="1">
              <w:r w:rsidR="003D0F83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624/GE-a/13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3D0F83" w:rsidRPr="00DB1944" w:rsidRDefault="003D0F83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мер электрического сопротивления 100 Ом и 100 кОм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3D0F83" w:rsidRPr="00DB1944" w:rsidRDefault="003D0F83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COOMET.EM-S19</w:t>
            </w:r>
          </w:p>
        </w:tc>
      </w:tr>
    </w:tbl>
    <w:p w:rsidR="009207EE" w:rsidRDefault="009207EE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L - Длина</w:t>
      </w:r>
    </w:p>
    <w:p w:rsidR="007F02B6" w:rsidRPr="00DB1944" w:rsidRDefault="007F02B6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DB1944">
        <w:rPr>
          <w:rStyle w:val="areavalue1"/>
          <w:rFonts w:ascii="Arial" w:hAnsi="Arial" w:cs="Arial"/>
        </w:rPr>
        <w:t>1</w:t>
      </w:r>
      <w:r w:rsidR="00B21124" w:rsidRPr="00DB1944">
        <w:rPr>
          <w:rStyle w:val="areavalue1"/>
          <w:rFonts w:ascii="Arial" w:hAnsi="Arial" w:cs="Arial"/>
        </w:rPr>
        <w:t>3</w:t>
      </w:r>
      <w:r w:rsidRPr="00DB1944">
        <w:rPr>
          <w:rStyle w:val="areavalue1"/>
          <w:rFonts w:ascii="Arial" w:hAnsi="Arial" w:cs="Arial"/>
        </w:rPr>
        <w:t xml:space="preserve"> </w:t>
      </w:r>
      <w:hyperlink r:id="rId22" w:tooltip="show/hide projects" w:history="1">
        <w:r w:rsidRPr="00DB1944">
          <w:rPr>
            <w:rStyle w:val="areavalue1"/>
            <w:rFonts w:ascii="Arial" w:hAnsi="Arial" w:cs="Arial"/>
          </w:rPr>
          <w:t>проектов</w:t>
        </w:r>
      </w:hyperlink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84"/>
        <w:gridCol w:w="1740"/>
        <w:gridCol w:w="8157"/>
        <w:gridCol w:w="2313"/>
      </w:tblGrid>
      <w:tr w:rsidR="00681F35" w:rsidRPr="00DB1944" w:rsidTr="00E0286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сличения </w:t>
            </w:r>
          </w:p>
        </w:tc>
      </w:tr>
      <w:tr w:rsidR="00681F35" w:rsidRPr="00DB1944" w:rsidTr="00E02861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3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820/KZ/20</w:t>
              </w:r>
            </w:hyperlink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интерференционных установок для измерений лент длиной до 20 м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4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810/RU-a/20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сличения эталонов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эвольвентных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зубчатых колёс с использованием комплексной меры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COOMET.L-S30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5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800/BY/20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Калибровка длин линий эталонного линейного геодезического базиса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COOMET.L-S32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6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776/RU-a/19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эталонов в области измерений 3D параметров текстуры поверхности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COOMET.L-S28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7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746/BY-a/18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Калибровка концевых мер длины интерференционным методом.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COOMET.L-S29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8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742/UA-a/18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эталонов длины для измерения концевых мер в диапазоне от 0,5 мм до 100 мм.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COOMET.L-S27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9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705/UA-a/16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Измерение координат в двухмерной ортогональной системе координат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COOMET.L-S26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0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690/RU-a/16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мер внутренних и наружных диаметров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COOMET.L-K4.2021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1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674/UA-a/15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Сличение эталонов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нанометрового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диапазона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COOMET.L-S25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2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612/BY-a/13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Калибровка линейной стеклянной шкалы длиной 200 мм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COOMET.L-S31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3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591/UA-a/12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точных навигационных систем GPS/ГЛОНАСС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COOMET.L-S24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27.08.2020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4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590/UA-a/12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прецизионных дальномерных установок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COOMET.L-S23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5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524/UA-a/11</w:t>
              </w:r>
            </w:hyperlink>
          </w:p>
        </w:tc>
        <w:tc>
          <w:tcPr>
            <w:tcW w:w="171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сличение национальных эталонов единицы плоского угла</w:t>
            </w:r>
          </w:p>
        </w:tc>
        <w:tc>
          <w:tcPr>
            <w:tcW w:w="2268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COOMET.L-K3</w:t>
            </w:r>
          </w:p>
        </w:tc>
      </w:tr>
    </w:tbl>
    <w:p w:rsidR="00DA715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4B3" w:rsidRDefault="004A64B3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834" w:rsidRDefault="005D083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B60" w:rsidRPr="00DB1944" w:rsidRDefault="00B47B60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M - Масса и связанные с ней величины</w:t>
      </w:r>
    </w:p>
    <w:p w:rsidR="007F02B6" w:rsidRPr="00DB1944" w:rsidRDefault="00DA7154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DB1944">
        <w:rPr>
          <w:rStyle w:val="areavalue1"/>
          <w:rFonts w:ascii="Arial" w:hAnsi="Arial" w:cs="Arial"/>
        </w:rPr>
        <w:t>1</w:t>
      </w:r>
      <w:r w:rsidR="001134A7">
        <w:rPr>
          <w:rStyle w:val="areavalue1"/>
          <w:rFonts w:ascii="Arial" w:hAnsi="Arial" w:cs="Arial"/>
          <w:lang w:val="en-US"/>
        </w:rPr>
        <w:t>4</w:t>
      </w:r>
      <w:r w:rsidR="00A65B68">
        <w:rPr>
          <w:rStyle w:val="areavalue1"/>
          <w:rFonts w:ascii="Arial" w:hAnsi="Arial" w:cs="Arial"/>
          <w:lang w:val="en-US"/>
        </w:rPr>
        <w:t xml:space="preserve"> </w:t>
      </w:r>
      <w:hyperlink r:id="rId36" w:tooltip="show/hide projects" w:history="1">
        <w:r w:rsidR="007F02B6" w:rsidRPr="00DB1944">
          <w:rPr>
            <w:rStyle w:val="areavalue1"/>
            <w:rFonts w:ascii="Arial" w:hAnsi="Arial" w:cs="Arial"/>
          </w:rPr>
          <w:t>проект</w:t>
        </w:r>
        <w:r w:rsidR="00B21124" w:rsidRPr="00DB1944">
          <w:rPr>
            <w:rStyle w:val="areavalue1"/>
            <w:rFonts w:ascii="Arial" w:hAnsi="Arial" w:cs="Arial"/>
          </w:rPr>
          <w:t>ов</w:t>
        </w:r>
      </w:hyperlink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58"/>
        <w:gridCol w:w="1740"/>
        <w:gridCol w:w="8210"/>
        <w:gridCol w:w="2286"/>
      </w:tblGrid>
      <w:tr w:rsidR="00681F35" w:rsidRPr="00DB1944" w:rsidTr="00E0286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8180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241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сличения </w:t>
            </w:r>
          </w:p>
        </w:tc>
      </w:tr>
      <w:tr w:rsidR="00A65B68" w:rsidRPr="00A65B68" w:rsidTr="00A65B68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A65B68" w:rsidRPr="00A65B68" w:rsidRDefault="001134A7" w:rsidP="00A65B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37" w:tgtFrame="new" w:history="1">
              <w:r w:rsidR="00A65B68" w:rsidRPr="00A65B6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892/RU/23</w:t>
              </w:r>
            </w:hyperlink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180" w:type="dxa"/>
            <w:shd w:val="clear" w:color="auto" w:fill="BFBFBF" w:themeFill="background1" w:themeFillShade="BF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Дополнительные сличения в области измерения массы в диапазоне от 1 мг до 5 кг</w:t>
            </w: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E01728" w:rsidRDefault="00E01728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16.06.2033</w:t>
            </w:r>
          </w:p>
        </w:tc>
        <w:tc>
          <w:tcPr>
            <w:tcW w:w="1528" w:type="dxa"/>
            <w:shd w:val="clear" w:color="auto" w:fill="CCFFCC"/>
            <w:vAlign w:val="center"/>
            <w:hideMark/>
          </w:tcPr>
          <w:p w:rsidR="00681F35" w:rsidRPr="00E01728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38" w:tgtFrame="new" w:history="1">
              <w:r w:rsidR="00681F35" w:rsidRPr="00E0172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822/GE/20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E01728" w:rsidRDefault="00E01728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  <w:hideMark/>
          </w:tcPr>
          <w:p w:rsidR="00681F35" w:rsidRPr="00E01728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Пилотные сличения малых объёмов</w:t>
            </w:r>
          </w:p>
        </w:tc>
        <w:tc>
          <w:tcPr>
            <w:tcW w:w="2241" w:type="dxa"/>
            <w:shd w:val="clear" w:color="auto" w:fill="CCFFCC"/>
            <w:vAlign w:val="center"/>
            <w:hideMark/>
          </w:tcPr>
          <w:p w:rsidR="00681F35" w:rsidRPr="00E01728" w:rsidRDefault="00681F35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528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9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789/KZ-a/19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Пилотные сличения по плотности жидкости в диапазоне от 600 до 1000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kg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/m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41" w:type="dxa"/>
            <w:shd w:val="clear" w:color="auto" w:fill="CCFFCC"/>
            <w:vAlign w:val="center"/>
            <w:hideMark/>
          </w:tcPr>
          <w:p w:rsidR="00681F35" w:rsidRPr="00DB1944" w:rsidRDefault="00681F35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528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0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788/KZ-a/19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единицы кинематической вязкости жидкости при температурах: 20 °С (250-400 mm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/s), 25 °С (50-100 mm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/s), 40 °С (20-70 mm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/s)</w:t>
            </w:r>
          </w:p>
        </w:tc>
        <w:tc>
          <w:tcPr>
            <w:tcW w:w="2241" w:type="dxa"/>
            <w:shd w:val="clear" w:color="auto" w:fill="CCFFCC"/>
            <w:vAlign w:val="center"/>
            <w:hideMark/>
          </w:tcPr>
          <w:p w:rsidR="00681F35" w:rsidRPr="00DB1944" w:rsidRDefault="00681F35" w:rsidP="00B21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1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766/GE-a/18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малых объёмов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COOMET.M.FF-S7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2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764/UA/18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в области измерения массы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COOMET.M.M-S6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3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717/DE-a/17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национальных эталонов единицы давления в диапазоне от 250 МПа до 1500 МПа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COOMET.M.P-S3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4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711/TR-a/16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Сличения абсолютного давления в диапазоне от 0,3 мПа до 0,9 Па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COOMET.M.P-K15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5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694/MD-a/16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в области измерения массы с использованием эталонов сравнения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номинальной массой 100 мг, 20 г, 1 кг и 10 кг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COOMET.M.M-S3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6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665/UA-a/15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Двусторонние дополнительные сличения по массе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COOMET.M.M-S2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21.06.2019</w:t>
            </w:r>
          </w:p>
        </w:tc>
        <w:tc>
          <w:tcPr>
            <w:tcW w:w="1528" w:type="dxa"/>
            <w:shd w:val="clear" w:color="auto" w:fill="CCFFCC"/>
            <w:vAlign w:val="center"/>
            <w:hideMark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7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651/RU-a/14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двусторонние сличения национальных эталонов в области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наноиндентирования</w:t>
            </w:r>
            <w:proofErr w:type="spellEnd"/>
          </w:p>
        </w:tc>
        <w:tc>
          <w:tcPr>
            <w:tcW w:w="2241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COOMET.M.H-S2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8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589/UA-a/12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национальных эталонов избыточного давления в диапазоне от 1 МПа до 10 МПа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COOMET.M.P-S1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528" w:type="dxa"/>
            <w:shd w:val="clear" w:color="auto" w:fill="CCFFCC"/>
            <w:vAlign w:val="center"/>
            <w:hideMark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9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546/UA-a/11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сличение в области измерения массы</w:t>
            </w:r>
          </w:p>
        </w:tc>
        <w:tc>
          <w:tcPr>
            <w:tcW w:w="2241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COOMET.M.M-S5</w:t>
            </w:r>
          </w:p>
        </w:tc>
      </w:tr>
      <w:tr w:rsidR="00E02861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528" w:type="dxa"/>
            <w:shd w:val="clear" w:color="auto" w:fill="CCFFCC"/>
            <w:vAlign w:val="center"/>
            <w:hideMark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0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259/RU/02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180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Сличения КООМЕТ в области измерения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силы</w:t>
            </w:r>
          </w:p>
        </w:tc>
        <w:tc>
          <w:tcPr>
            <w:tcW w:w="2241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COOMET.M.F-S1</w:t>
            </w:r>
          </w:p>
        </w:tc>
      </w:tr>
    </w:tbl>
    <w:p w:rsidR="00DA7154" w:rsidRPr="00DB194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F - Расход</w:t>
      </w:r>
    </w:p>
    <w:p w:rsidR="007F02B6" w:rsidRPr="00DB1944" w:rsidRDefault="00B21124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DB1944">
        <w:rPr>
          <w:rStyle w:val="areavalue1"/>
          <w:rFonts w:ascii="Arial" w:hAnsi="Arial" w:cs="Arial"/>
        </w:rPr>
        <w:t>3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51" w:tooltip="show/hide projects" w:history="1">
        <w:r w:rsidRPr="00DB1944">
          <w:rPr>
            <w:rStyle w:val="areavalue1"/>
            <w:rFonts w:ascii="Arial" w:hAnsi="Arial" w:cs="Arial"/>
          </w:rPr>
          <w:t>проекта</w:t>
        </w:r>
      </w:hyperlink>
    </w:p>
    <w:tbl>
      <w:tblPr>
        <w:tblW w:w="150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84"/>
        <w:gridCol w:w="1375"/>
        <w:gridCol w:w="8431"/>
        <w:gridCol w:w="2384"/>
      </w:tblGrid>
      <w:tr w:rsidR="00681F35" w:rsidRPr="00DB1944" w:rsidTr="00B21124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D447F3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сличения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E01728" w:rsidRDefault="00E0172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13.05.2023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852/RU</w:t>
              </w:r>
              <w:r w:rsidR="00E0172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E0172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/21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E0172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национальных эталонов в области расхода и объема газа в диапазоне расхода от 0,4 до 100 м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339" w:type="dxa"/>
            <w:shd w:val="clear" w:color="auto" w:fill="CCFFCC"/>
            <w:vAlign w:val="center"/>
            <w:hideMark/>
          </w:tcPr>
          <w:p w:rsidR="00681F35" w:rsidRPr="00DB1944" w:rsidRDefault="00D447F3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681F35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760/RU-a/18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национальных эталонов в области расхода и массы жидкости в диапазоне расхода от 0,1 до 45 т/ч</w:t>
            </w:r>
          </w:p>
        </w:tc>
        <w:tc>
          <w:tcPr>
            <w:tcW w:w="233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COOMET.M.FF-S10</w:t>
            </w:r>
          </w:p>
        </w:tc>
      </w:tr>
      <w:tr w:rsidR="00681F35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545/UA-а/11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Сличение комплекса средств измерения статического объема</w:t>
            </w:r>
          </w:p>
        </w:tc>
        <w:tc>
          <w:tcPr>
            <w:tcW w:w="233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COOMET.M.FF-S6</w:t>
            </w:r>
          </w:p>
        </w:tc>
      </w:tr>
    </w:tbl>
    <w:p w:rsidR="00DA7154" w:rsidRPr="00DB194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944" w:rsidRDefault="00DB1944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PR - Фотометрия и радиометрия</w:t>
      </w:r>
    </w:p>
    <w:p w:rsidR="007F02B6" w:rsidRPr="00DB1944" w:rsidRDefault="00E01728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  <w:lang w:val="en-US"/>
        </w:rPr>
        <w:t>11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55" w:tooltip="show/hide projects" w:history="1">
        <w:r w:rsidR="007F02B6" w:rsidRPr="00DB1944">
          <w:rPr>
            <w:rStyle w:val="areavalue1"/>
            <w:rFonts w:ascii="Arial" w:hAnsi="Arial" w:cs="Arial"/>
          </w:rPr>
          <w:t>проектов</w:t>
        </w:r>
      </w:hyperlink>
      <w:r w:rsidR="007F02B6"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63"/>
        <w:gridCol w:w="1740"/>
        <w:gridCol w:w="8288"/>
        <w:gridCol w:w="2183"/>
      </w:tblGrid>
      <w:tr w:rsidR="00681F35" w:rsidRPr="00DB1944" w:rsidTr="00E02861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33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8258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D447F3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сличения</w:t>
            </w:r>
          </w:p>
        </w:tc>
      </w:tr>
      <w:tr w:rsidR="00796B79" w:rsidRPr="00E01728" w:rsidTr="001134A7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</w:tcPr>
          <w:p w:rsidR="00796B79" w:rsidRPr="00E01728" w:rsidRDefault="00796B79" w:rsidP="00113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07.06.2023 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878/RU/23</w:t>
            </w: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Предлагаемый </w:t>
            </w:r>
          </w:p>
        </w:tc>
        <w:tc>
          <w:tcPr>
            <w:tcW w:w="8258" w:type="dxa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Длина волны спектрально-селективных пропускающих материалов в диапазоне длин волн от 250 до 2500 </w:t>
            </w:r>
            <w:proofErr w:type="spellStart"/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796B79" w:rsidRPr="00DB1944" w:rsidRDefault="00796B79" w:rsidP="00E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796B79" w:rsidRPr="00E01728" w:rsidTr="001134A7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07.06.2023 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877/RU/23</w:t>
            </w: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Предлагаемый </w:t>
            </w:r>
          </w:p>
        </w:tc>
        <w:tc>
          <w:tcPr>
            <w:tcW w:w="8258" w:type="dxa"/>
            <w:shd w:val="clear" w:color="auto" w:fill="D9D9D9" w:themeFill="background1" w:themeFillShade="D9"/>
          </w:tcPr>
          <w:p w:rsidR="00796B79" w:rsidRPr="00E01728" w:rsidRDefault="00796B79" w:rsidP="00E01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Спектральный коэффициент направленного пропускания в диапазоне длин волн 380-1000 </w:t>
            </w:r>
            <w:proofErr w:type="spellStart"/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796B79" w:rsidRPr="00DB1944" w:rsidRDefault="00796B79" w:rsidP="00E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</w:p>
        </w:tc>
      </w:tr>
      <w:tr w:rsidR="00796B79" w:rsidRPr="00DB1944" w:rsidTr="00E02861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  <w:hideMark/>
          </w:tcPr>
          <w:p w:rsidR="00796B79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804/UZ/20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258" w:type="dxa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эталонов ослабления и средней мощности сигнала в оптическом волокне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796B79" w:rsidRPr="00DB1944" w:rsidTr="00E02861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  <w:hideMark/>
          </w:tcPr>
          <w:p w:rsidR="00796B79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801/BY/20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258" w:type="dxa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сличения эталонов поляризационной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модовой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дисперсии в оптическом волокне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  <w:hideMark/>
          </w:tcPr>
          <w:p w:rsidR="00796B79" w:rsidRPr="00DB1944" w:rsidRDefault="00796B79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796B79" w:rsidRPr="00E02861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533" w:type="dxa"/>
            <w:shd w:val="clear" w:color="auto" w:fill="CCFFCC"/>
            <w:vAlign w:val="center"/>
          </w:tcPr>
          <w:p w:rsidR="00796B79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8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785/RU-a/19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58" w:type="dxa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чувствительности мощности лазерного излучения на длинах волн 0,532; 1,064 и 10,6 мкм</w:t>
            </w:r>
          </w:p>
        </w:tc>
        <w:tc>
          <w:tcPr>
            <w:tcW w:w="2138" w:type="dxa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COOMET.PR-S12</w:t>
            </w:r>
          </w:p>
        </w:tc>
      </w:tr>
      <w:tr w:rsidR="00796B79" w:rsidRPr="00E02861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11.07.2019</w:t>
            </w:r>
          </w:p>
        </w:tc>
        <w:tc>
          <w:tcPr>
            <w:tcW w:w="1533" w:type="dxa"/>
            <w:shd w:val="clear" w:color="auto" w:fill="CCFFCC"/>
            <w:vAlign w:val="center"/>
          </w:tcPr>
          <w:p w:rsidR="00796B79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781/UZ-a/19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58" w:type="dxa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Пилотные сличения спектрального коэффициента направленного пропускания от 400 до 1000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138" w:type="dxa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796B79" w:rsidRPr="001134A7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533" w:type="dxa"/>
            <w:shd w:val="clear" w:color="auto" w:fill="CCFFCC"/>
            <w:vAlign w:val="center"/>
          </w:tcPr>
          <w:p w:rsidR="00796B79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741/RU-a/18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58" w:type="dxa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Спектральная плотность энергетической освещенности (СПЭО)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диапазоне длин волн 250-2500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138" w:type="dxa"/>
            <w:shd w:val="clear" w:color="auto" w:fill="CCFFCC"/>
            <w:vAlign w:val="center"/>
          </w:tcPr>
          <w:p w:rsidR="00796B79" w:rsidRPr="00DB1944" w:rsidRDefault="00796B79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COOMET.PR-K1.a.2018</w:t>
            </w:r>
          </w:p>
        </w:tc>
      </w:tr>
      <w:tr w:rsidR="00796B79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533" w:type="dxa"/>
            <w:shd w:val="clear" w:color="auto" w:fill="CCFFCC"/>
            <w:vAlign w:val="center"/>
            <w:hideMark/>
          </w:tcPr>
          <w:p w:rsidR="00796B79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735/RU-a/17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58" w:type="dxa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Плотность относительного коэффициента отражения образцов</w:t>
            </w:r>
          </w:p>
        </w:tc>
        <w:tc>
          <w:tcPr>
            <w:tcW w:w="2138" w:type="dxa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796B79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533" w:type="dxa"/>
            <w:shd w:val="clear" w:color="auto" w:fill="CCFFCC"/>
            <w:vAlign w:val="center"/>
            <w:hideMark/>
          </w:tcPr>
          <w:p w:rsidR="00796B79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640/BY-a/14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58" w:type="dxa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Сличения координат цвета и координат цветности пропускающих образцов</w:t>
            </w:r>
          </w:p>
        </w:tc>
        <w:tc>
          <w:tcPr>
            <w:tcW w:w="2138" w:type="dxa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COOMET.PR-S10</w:t>
            </w:r>
          </w:p>
        </w:tc>
      </w:tr>
      <w:tr w:rsidR="00796B79" w:rsidRPr="00DB1944" w:rsidTr="00E02861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533" w:type="dxa"/>
            <w:shd w:val="clear" w:color="auto" w:fill="CCFFCC"/>
            <w:vAlign w:val="center"/>
            <w:hideMark/>
          </w:tcPr>
          <w:p w:rsidR="00796B79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" w:tgtFrame="new" w:history="1">
              <w:r w:rsidR="00796B79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429/CU-a/08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58" w:type="dxa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Сличения эталонов единиц спектрального коэффициента направленного пропускания в диапазоне длин волн (250-900)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138" w:type="dxa"/>
            <w:shd w:val="clear" w:color="auto" w:fill="CCFFCC"/>
            <w:vAlign w:val="center"/>
            <w:hideMark/>
          </w:tcPr>
          <w:p w:rsidR="00796B79" w:rsidRPr="00DB1944" w:rsidRDefault="00796B79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COOMET.PR-S5</w:t>
            </w:r>
          </w:p>
        </w:tc>
      </w:tr>
    </w:tbl>
    <w:p w:rsidR="00AD1C02" w:rsidRDefault="00AD1C02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QM - Физико-химические измерения</w:t>
      </w:r>
    </w:p>
    <w:p w:rsidR="007F02B6" w:rsidRPr="00DB1944" w:rsidRDefault="00E01728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</w:rPr>
        <w:t>1</w:t>
      </w:r>
      <w:r w:rsidR="00A65B68">
        <w:rPr>
          <w:rStyle w:val="areavalue1"/>
          <w:rFonts w:ascii="Arial" w:hAnsi="Arial" w:cs="Arial"/>
          <w:lang w:val="en-US"/>
        </w:rPr>
        <w:t>3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64" w:tooltip="show/hide projects" w:history="1">
        <w:r w:rsidR="007F02B6" w:rsidRPr="00DB1944">
          <w:rPr>
            <w:rStyle w:val="areavalue1"/>
            <w:rFonts w:ascii="Arial" w:hAnsi="Arial" w:cs="Arial"/>
          </w:rPr>
          <w:t>проектов</w:t>
        </w:r>
      </w:hyperlink>
      <w:r w:rsidR="007F02B6"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46"/>
        <w:gridCol w:w="1740"/>
        <w:gridCol w:w="8304"/>
        <w:gridCol w:w="2204"/>
      </w:tblGrid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8274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159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D447F3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сличения</w:t>
            </w:r>
          </w:p>
        </w:tc>
      </w:tr>
      <w:tr w:rsidR="00A65B68" w:rsidRPr="00A65B68" w:rsidTr="00E0172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A65B68" w:rsidRPr="00A65B68" w:rsidRDefault="001134A7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" w:tgtFrame="new" w:history="1">
              <w:r w:rsidR="00A65B68" w:rsidRPr="00A65B6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894/RU/23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274" w:type="dxa"/>
            <w:shd w:val="clear" w:color="auto" w:fill="D9D9D9" w:themeFill="background1" w:themeFillShade="D9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измерения низких значений газопроницаемости горных пород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865/RU/22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27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измерений массовых долей углерода и серы в стали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864/RU/22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27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сличения "Автомобильные выхлопные газы"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</w:t>
            </w:r>
            <w:r w:rsidR="00D447F3"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849/RU/21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27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металлов в сыворотке крови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A65B68" w:rsidRPr="00A65B68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516" w:type="dxa"/>
            <w:shd w:val="clear" w:color="auto" w:fill="CCFFCC"/>
            <w:vAlign w:val="center"/>
          </w:tcPr>
          <w:p w:rsidR="00A65B68" w:rsidRPr="00A65B68" w:rsidRDefault="001134A7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" w:tgtFrame="new" w:history="1">
              <w:r w:rsidR="00A65B68" w:rsidRPr="00A65B6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881/RU/23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измерений пищевой ценности соевой муки</w:t>
            </w:r>
          </w:p>
        </w:tc>
        <w:tc>
          <w:tcPr>
            <w:tcW w:w="2159" w:type="dxa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A65B68" w:rsidRPr="00A65B68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516" w:type="dxa"/>
            <w:shd w:val="clear" w:color="auto" w:fill="CCFFCC"/>
            <w:vAlign w:val="center"/>
          </w:tcPr>
          <w:p w:rsidR="00A65B68" w:rsidRPr="00A65B68" w:rsidRDefault="001134A7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" w:tgtFrame="new" w:history="1">
              <w:r w:rsidR="00A65B68" w:rsidRPr="00A65B6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880/RU-a/23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измерений пищевой ценности сухого молока</w:t>
            </w:r>
          </w:p>
        </w:tc>
        <w:tc>
          <w:tcPr>
            <w:tcW w:w="2159" w:type="dxa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A65B68" w:rsidRPr="00A65B68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516" w:type="dxa"/>
            <w:shd w:val="clear" w:color="auto" w:fill="CCFFCC"/>
            <w:vAlign w:val="center"/>
          </w:tcPr>
          <w:p w:rsidR="00A65B68" w:rsidRPr="00A65B68" w:rsidRDefault="001134A7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" w:tgtFrame="new" w:history="1">
              <w:r w:rsidR="00A65B68" w:rsidRPr="00A65B6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879/RU-a/23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измерений пищевой ценности шоколада</w:t>
            </w:r>
          </w:p>
        </w:tc>
        <w:tc>
          <w:tcPr>
            <w:tcW w:w="2159" w:type="dxa"/>
            <w:shd w:val="clear" w:color="auto" w:fill="CCFFCC"/>
            <w:vAlign w:val="center"/>
          </w:tcPr>
          <w:p w:rsidR="00A65B68" w:rsidRPr="00A65B68" w:rsidRDefault="00A65B68" w:rsidP="00A65B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516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809/RU-a/20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 сличение в области измерения массовой доли титана в чистом титане</w:t>
            </w:r>
          </w:p>
        </w:tc>
        <w:tc>
          <w:tcPr>
            <w:tcW w:w="215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516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808/RU-a/20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 сличение в области измерения массовой доли никеля в чистом никеле</w:t>
            </w:r>
          </w:p>
        </w:tc>
        <w:tc>
          <w:tcPr>
            <w:tcW w:w="215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516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807/RU-a/20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 сличение в области измерения массовой доли магния в чистом магнии</w:t>
            </w:r>
          </w:p>
        </w:tc>
        <w:tc>
          <w:tcPr>
            <w:tcW w:w="215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516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806/RU-a/20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Пилотное сличение в области измерения массовой доли алюминия в 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чистом алюминии</w:t>
            </w:r>
          </w:p>
        </w:tc>
        <w:tc>
          <w:tcPr>
            <w:tcW w:w="215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пилотное</w:t>
            </w:r>
          </w:p>
        </w:tc>
      </w:tr>
      <w:tr w:rsidR="00681F35" w:rsidRPr="00DB1944" w:rsidTr="00E01728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05.11.2021</w:t>
            </w:r>
          </w:p>
        </w:tc>
        <w:tc>
          <w:tcPr>
            <w:tcW w:w="1516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775/RU-a/19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274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Пилотное сличение по определению удельной электролитической проводимости растворов хлористого калия 10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мкСм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/см и 25 См/м</w:t>
            </w:r>
          </w:p>
        </w:tc>
        <w:tc>
          <w:tcPr>
            <w:tcW w:w="2159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</w:tbl>
    <w:p w:rsidR="00DA715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834" w:rsidRPr="00DB1944" w:rsidRDefault="005D083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RI - Радиоактивность и ионизирующие излучения</w:t>
      </w:r>
    </w:p>
    <w:p w:rsidR="007F02B6" w:rsidRPr="00DB1944" w:rsidRDefault="007F02B6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DB1944">
        <w:rPr>
          <w:rStyle w:val="areavalue1"/>
          <w:rFonts w:ascii="Arial" w:hAnsi="Arial" w:cs="Arial"/>
        </w:rPr>
        <w:t xml:space="preserve">3 </w:t>
      </w:r>
      <w:hyperlink r:id="rId77" w:tooltip="show/hide projects" w:history="1">
        <w:r w:rsidR="00B47B60" w:rsidRPr="00DB1944">
          <w:rPr>
            <w:rStyle w:val="areavalue1"/>
            <w:rFonts w:ascii="Arial" w:hAnsi="Arial" w:cs="Arial"/>
          </w:rPr>
          <w:t>проекта</w:t>
        </w:r>
      </w:hyperlink>
      <w:r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49"/>
        <w:gridCol w:w="1740"/>
        <w:gridCol w:w="8248"/>
        <w:gridCol w:w="2251"/>
      </w:tblGrid>
      <w:tr w:rsidR="00681F35" w:rsidRPr="00DB1944" w:rsidTr="00B21124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8425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217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D447F3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сличения</w:t>
            </w:r>
          </w:p>
        </w:tc>
      </w:tr>
      <w:tr w:rsidR="00681F35" w:rsidRPr="00DB1944" w:rsidTr="00B2112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30.03.2007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389/RU/07</w:t>
              </w:r>
            </w:hyperlink>
          </w:p>
        </w:tc>
        <w:tc>
          <w:tcPr>
            <w:tcW w:w="1602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8425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Сличение калибровочных коэффициентов для медицинских радионуклидов ионизационных камер 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колодцевого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типа ("</w:t>
            </w:r>
            <w:proofErr w:type="spellStart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дозкалибраторов</w:t>
            </w:r>
            <w:proofErr w:type="spellEnd"/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D447F3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681F35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531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833/RU-a/21</w:t>
              </w:r>
            </w:hyperlink>
          </w:p>
        </w:tc>
        <w:tc>
          <w:tcPr>
            <w:tcW w:w="1602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425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национальных эталонов активности радионуклидов</w:t>
            </w:r>
          </w:p>
        </w:tc>
        <w:tc>
          <w:tcPr>
            <w:tcW w:w="2217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COOMET.RI(II)-S3</w:t>
            </w:r>
          </w:p>
        </w:tc>
      </w:tr>
      <w:tr w:rsidR="00681F35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531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641/BY-a/14</w:t>
              </w:r>
            </w:hyperlink>
          </w:p>
        </w:tc>
        <w:tc>
          <w:tcPr>
            <w:tcW w:w="1602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8425" w:type="dxa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Сличения национальных эталонов кермы в воздухе для качеств рентгеновского излучения, применяемых в защитной дозиметрии и диагностической радиологии.</w:t>
            </w:r>
          </w:p>
        </w:tc>
        <w:tc>
          <w:tcPr>
            <w:tcW w:w="2217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COOMET.RI(I)-S3</w:t>
            </w:r>
          </w:p>
        </w:tc>
      </w:tr>
    </w:tbl>
    <w:p w:rsidR="00DA7154" w:rsidRPr="00D77629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B68" w:rsidRPr="00D77629" w:rsidRDefault="00A65B6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B68" w:rsidRPr="00D77629" w:rsidRDefault="00A65B6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4B3" w:rsidRPr="00DB1944" w:rsidRDefault="004A64B3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T - Термометрия</w:t>
      </w:r>
    </w:p>
    <w:p w:rsidR="007F02B6" w:rsidRPr="00DB1944" w:rsidRDefault="001B0A94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</w:rPr>
        <w:t>1</w:t>
      </w:r>
      <w:r w:rsidR="001134A7">
        <w:rPr>
          <w:rStyle w:val="areavalue1"/>
          <w:rFonts w:ascii="Arial" w:hAnsi="Arial" w:cs="Arial"/>
          <w:lang w:val="en-US"/>
        </w:rPr>
        <w:t>0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81" w:tooltip="show/hide projects" w:history="1">
        <w:r w:rsidR="007F02B6" w:rsidRPr="00DB1944">
          <w:rPr>
            <w:rStyle w:val="areavalue1"/>
            <w:rFonts w:ascii="Arial" w:hAnsi="Arial" w:cs="Arial"/>
          </w:rPr>
          <w:t>проектов</w:t>
        </w:r>
      </w:hyperlink>
      <w:r w:rsidR="007F02B6"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84"/>
        <w:gridCol w:w="1740"/>
        <w:gridCol w:w="8091"/>
        <w:gridCol w:w="2379"/>
      </w:tblGrid>
      <w:tr w:rsidR="00681F35" w:rsidRPr="00DB1944" w:rsidTr="00B21124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D447F3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сличения</w:t>
            </w:r>
          </w:p>
        </w:tc>
      </w:tr>
      <w:tr w:rsidR="001B0A94" w:rsidRPr="00DB1944" w:rsidTr="001134A7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113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13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B0A9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890/KZ/23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113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цифровых термометров</w:t>
            </w:r>
          </w:p>
          <w:p w:rsidR="001B0A94" w:rsidRPr="00DB194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  <w:p w:rsidR="001B0A94" w:rsidRPr="00DB1944" w:rsidRDefault="001B0A94" w:rsidP="001B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0A94" w:rsidRPr="00DB1944" w:rsidTr="00B2112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B0A9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885/BY/23</w:t>
            </w:r>
          </w:p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калибровки термометров стеклянных</w:t>
            </w:r>
          </w:p>
          <w:p w:rsidR="001B0A94" w:rsidRPr="00DB194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  <w:p w:rsidR="001B0A94" w:rsidRPr="00DB1944" w:rsidRDefault="001B0A94" w:rsidP="001B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0A94" w:rsidRPr="00DB1944" w:rsidTr="00B2112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B0A9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882/RU/23</w:t>
            </w:r>
          </w:p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Сличения ампул тройной точки воды</w:t>
            </w:r>
          </w:p>
          <w:p w:rsidR="001B0A94" w:rsidRPr="00DB1944" w:rsidRDefault="001B0A94" w:rsidP="001B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B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  <w:p w:rsidR="001B0A94" w:rsidRPr="00DB1944" w:rsidRDefault="001B0A94" w:rsidP="001B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1F35" w:rsidRPr="00DB1944" w:rsidTr="00B2112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873/RU/23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Сличения в области измерений энергии сгорания чистых органических веществ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D447F3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</w:p>
        </w:tc>
      </w:tr>
      <w:tr w:rsidR="00681F35" w:rsidRPr="00DB1944" w:rsidTr="00B2112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851/RU/21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сличения эталонов температуры точки росы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  <w:hideMark/>
          </w:tcPr>
          <w:p w:rsidR="00681F35" w:rsidRPr="00DB1944" w:rsidRDefault="00D447F3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</w:p>
        </w:tc>
      </w:tr>
      <w:tr w:rsidR="00681F35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826/MD-a/21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сличения эталонов единицы относительной 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влажности</w:t>
            </w:r>
          </w:p>
        </w:tc>
        <w:tc>
          <w:tcPr>
            <w:tcW w:w="2334" w:type="dxa"/>
            <w:shd w:val="clear" w:color="auto" w:fill="CCFFCC"/>
            <w:vAlign w:val="center"/>
            <w:hideMark/>
          </w:tcPr>
          <w:p w:rsidR="00681F35" w:rsidRPr="00DB1944" w:rsidRDefault="00681F35" w:rsidP="00D4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COOMET.T-S5</w:t>
            </w:r>
          </w:p>
        </w:tc>
      </w:tr>
      <w:tr w:rsidR="00E02861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07.10.2021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787/UZ-a/19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калибровки платиновых термометров сопротивления</w:t>
            </w:r>
          </w:p>
        </w:tc>
        <w:tc>
          <w:tcPr>
            <w:tcW w:w="2334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E02861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780/RU-a/19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национальных эталонных газовых калориметров на образцах газовых смесей</w:t>
            </w:r>
          </w:p>
        </w:tc>
        <w:tc>
          <w:tcPr>
            <w:tcW w:w="2334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E02861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554" w:type="dxa"/>
            <w:shd w:val="clear" w:color="auto" w:fill="CCFFCC"/>
            <w:vAlign w:val="center"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771/MD-a/18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Пилотные сличения в области калибровки платиновых термометров сопротивления в реперных точках в диапазоне от тройной точки ртути (-38,8344 °С) до точки плавления галлия (29,7646 °С)</w:t>
            </w:r>
          </w:p>
        </w:tc>
        <w:tc>
          <w:tcPr>
            <w:tcW w:w="2334" w:type="dxa"/>
            <w:shd w:val="clear" w:color="auto" w:fill="CCFFCC"/>
            <w:vAlign w:val="center"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</w:tc>
      </w:tr>
      <w:tr w:rsidR="00E02861" w:rsidRPr="00DB1944" w:rsidTr="00DB194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E02861" w:rsidRPr="00DB1944" w:rsidRDefault="001134A7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" w:tgtFrame="new" w:history="1">
              <w:r w:rsidR="00E02861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704/RU-a/16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ключевые сличения национальных эталонов единицы температуры в тройной точке ртути</w:t>
            </w:r>
          </w:p>
        </w:tc>
        <w:tc>
          <w:tcPr>
            <w:tcW w:w="2334" w:type="dxa"/>
            <w:shd w:val="clear" w:color="auto" w:fill="CCFFCC"/>
            <w:vAlign w:val="center"/>
            <w:hideMark/>
          </w:tcPr>
          <w:p w:rsidR="00E02861" w:rsidRPr="00DB1944" w:rsidRDefault="00E02861" w:rsidP="00E0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COOMET.T-K9.1</w:t>
            </w:r>
          </w:p>
        </w:tc>
      </w:tr>
    </w:tbl>
    <w:p w:rsidR="00DA715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834" w:rsidRPr="00DB1944" w:rsidRDefault="005D083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DB1944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DB1944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TF - Время и Частота</w:t>
      </w:r>
    </w:p>
    <w:p w:rsidR="007F02B6" w:rsidRPr="00DB1944" w:rsidRDefault="001B0A94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</w:rPr>
        <w:t>2</w:t>
      </w:r>
      <w:r w:rsidR="007F02B6" w:rsidRPr="00DB1944">
        <w:rPr>
          <w:rStyle w:val="areavalue1"/>
          <w:rFonts w:ascii="Arial" w:hAnsi="Arial" w:cs="Arial"/>
        </w:rPr>
        <w:t xml:space="preserve"> </w:t>
      </w:r>
      <w:hyperlink r:id="rId89" w:tooltip="show/hide projects" w:history="1">
        <w:r w:rsidR="007F02B6" w:rsidRPr="00DB1944">
          <w:rPr>
            <w:rStyle w:val="areavalue1"/>
            <w:rFonts w:ascii="Arial" w:hAnsi="Arial" w:cs="Arial"/>
          </w:rPr>
          <w:t>проект</w:t>
        </w:r>
      </w:hyperlink>
      <w:r w:rsidR="007F02B6" w:rsidRPr="00DB1944">
        <w:rPr>
          <w:rStyle w:val="areavalue1"/>
          <w:rFonts w:ascii="Arial" w:hAnsi="Arial" w:cs="Arial"/>
        </w:rPr>
        <w:t xml:space="preserve"> 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84"/>
        <w:gridCol w:w="1832"/>
        <w:gridCol w:w="30"/>
        <w:gridCol w:w="30"/>
        <w:gridCol w:w="7909"/>
        <w:gridCol w:w="30"/>
        <w:gridCol w:w="2379"/>
      </w:tblGrid>
      <w:tr w:rsidR="00681F35" w:rsidRPr="00DB1944" w:rsidTr="001B0A94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актуализация 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 №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проекта </w:t>
            </w:r>
          </w:p>
        </w:tc>
        <w:tc>
          <w:tcPr>
            <w:tcW w:w="2364" w:type="dxa"/>
            <w:gridSpan w:val="2"/>
            <w:shd w:val="clear" w:color="auto" w:fill="BFBFBF" w:themeFill="background1" w:themeFillShade="BF"/>
            <w:vAlign w:val="center"/>
            <w:hideMark/>
          </w:tcPr>
          <w:p w:rsidR="00681F35" w:rsidRPr="00DB1944" w:rsidRDefault="00681F35" w:rsidP="00681F35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сличения </w:t>
            </w:r>
          </w:p>
        </w:tc>
      </w:tr>
      <w:tr w:rsidR="001B0A94" w:rsidRPr="00DB1944" w:rsidTr="001B0A9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A94" w:rsidRPr="00DB1944" w:rsidRDefault="001B0A94" w:rsidP="00113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13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B0A9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883/UZ/23</w:t>
            </w:r>
          </w:p>
        </w:tc>
        <w:tc>
          <w:tcPr>
            <w:tcW w:w="2249" w:type="dxa"/>
            <w:gridSpan w:val="3"/>
            <w:shd w:val="clear" w:color="auto" w:fill="D9D9D9" w:themeFill="background1" w:themeFillShade="D9"/>
            <w:vAlign w:val="center"/>
          </w:tcPr>
          <w:p w:rsidR="001B0A94" w:rsidRPr="00DB1944" w:rsidRDefault="001B0A94" w:rsidP="00113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</w:t>
            </w:r>
          </w:p>
        </w:tc>
        <w:tc>
          <w:tcPr>
            <w:tcW w:w="7522" w:type="dxa"/>
            <w:gridSpan w:val="2"/>
            <w:shd w:val="clear" w:color="auto" w:fill="D9D9D9" w:themeFill="background1" w:themeFillShade="D9"/>
            <w:vAlign w:val="center"/>
          </w:tcPr>
          <w:p w:rsidR="001B0A94" w:rsidRPr="00DB1944" w:rsidRDefault="001B0A94" w:rsidP="00113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Двусторонние сличения шкалы времени UTC (UME) Турции и UTC (</w:t>
            </w:r>
            <w:proofErr w:type="spellStart"/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UzNIM</w:t>
            </w:r>
            <w:proofErr w:type="spellEnd"/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Узбекистана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1B0A94" w:rsidRPr="001B0A94" w:rsidRDefault="001B0A94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пилотное</w:t>
            </w:r>
          </w:p>
          <w:p w:rsidR="001B0A94" w:rsidRPr="00DB1944" w:rsidRDefault="001B0A94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1F35" w:rsidRPr="00DB1944" w:rsidTr="001B0A9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681F35" w:rsidRPr="00DB1944" w:rsidRDefault="001134A7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" w:tgtFrame="new" w:history="1">
              <w:r w:rsidR="00681F35" w:rsidRPr="00DB194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398/RU-a/07</w:t>
              </w:r>
            </w:hyperlink>
          </w:p>
        </w:tc>
        <w:tc>
          <w:tcPr>
            <w:tcW w:w="1832" w:type="dxa"/>
            <w:gridSpan w:val="2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7909" w:type="dxa"/>
            <w:gridSpan w:val="2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сличения национальных эталонов времени и частоты со шкалой РФ UTC(SU)</w:t>
            </w:r>
          </w:p>
        </w:tc>
        <w:tc>
          <w:tcPr>
            <w:tcW w:w="2364" w:type="dxa"/>
            <w:gridSpan w:val="2"/>
            <w:shd w:val="clear" w:color="auto" w:fill="CCFFCC"/>
            <w:vAlign w:val="center"/>
            <w:hideMark/>
          </w:tcPr>
          <w:p w:rsidR="00681F35" w:rsidRPr="00DB1944" w:rsidRDefault="00681F35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ключевое</w:t>
            </w:r>
            <w:r w:rsidRPr="00DB1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CCTF-K001.UTC</w:t>
            </w:r>
          </w:p>
        </w:tc>
      </w:tr>
    </w:tbl>
    <w:p w:rsidR="00AF1C55" w:rsidRPr="00DB1944" w:rsidRDefault="00AF1C55">
      <w:pPr>
        <w:rPr>
          <w:rFonts w:ascii="Arial" w:hAnsi="Arial" w:cs="Arial"/>
        </w:rPr>
      </w:pPr>
    </w:p>
    <w:sectPr w:rsidR="00AF1C55" w:rsidRPr="00DB1944" w:rsidSect="000C75BE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6"/>
    <w:rsid w:val="00015F96"/>
    <w:rsid w:val="0009026D"/>
    <w:rsid w:val="000C75BE"/>
    <w:rsid w:val="001134A7"/>
    <w:rsid w:val="001B0A94"/>
    <w:rsid w:val="0025678A"/>
    <w:rsid w:val="002A18C3"/>
    <w:rsid w:val="003709A5"/>
    <w:rsid w:val="003D0F83"/>
    <w:rsid w:val="00446DA0"/>
    <w:rsid w:val="004A64B3"/>
    <w:rsid w:val="00510D0A"/>
    <w:rsid w:val="005B55BA"/>
    <w:rsid w:val="005D0834"/>
    <w:rsid w:val="00681F35"/>
    <w:rsid w:val="00686511"/>
    <w:rsid w:val="006A5986"/>
    <w:rsid w:val="00796B79"/>
    <w:rsid w:val="007E14F8"/>
    <w:rsid w:val="007F02B6"/>
    <w:rsid w:val="008707BB"/>
    <w:rsid w:val="00914C58"/>
    <w:rsid w:val="009207EE"/>
    <w:rsid w:val="00962680"/>
    <w:rsid w:val="00985EB8"/>
    <w:rsid w:val="00A51A5F"/>
    <w:rsid w:val="00A65B68"/>
    <w:rsid w:val="00AB64E1"/>
    <w:rsid w:val="00AD1C02"/>
    <w:rsid w:val="00AD7A9F"/>
    <w:rsid w:val="00AF1C55"/>
    <w:rsid w:val="00B21124"/>
    <w:rsid w:val="00B47B60"/>
    <w:rsid w:val="00B85AAA"/>
    <w:rsid w:val="00BF46F1"/>
    <w:rsid w:val="00C02A2E"/>
    <w:rsid w:val="00C24511"/>
    <w:rsid w:val="00D447F3"/>
    <w:rsid w:val="00D62B85"/>
    <w:rsid w:val="00D77629"/>
    <w:rsid w:val="00DA7154"/>
    <w:rsid w:val="00DB1944"/>
    <w:rsid w:val="00E01728"/>
    <w:rsid w:val="00E02861"/>
    <w:rsid w:val="00F114D5"/>
    <w:rsid w:val="00F53EDE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eavalue1">
    <w:name w:val="area__value1"/>
    <w:rsid w:val="00681F35"/>
    <w:rPr>
      <w:b/>
      <w:bCs/>
    </w:rPr>
  </w:style>
  <w:style w:type="character" w:customStyle="1" w:styleId="doctitlesubtitle1">
    <w:name w:val="doctitle__subtitle1"/>
    <w:rsid w:val="008707BB"/>
    <w:rPr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B8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eavalue1">
    <w:name w:val="area__value1"/>
    <w:rsid w:val="00681F35"/>
    <w:rPr>
      <w:b/>
      <w:bCs/>
    </w:rPr>
  </w:style>
  <w:style w:type="character" w:customStyle="1" w:styleId="doctitlesubtitle1">
    <w:name w:val="doctitle__subtitle1"/>
    <w:rsid w:val="008707BB"/>
    <w:rPr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B8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omet.org/tc_prj/2022/show_prj.htm?RU,WV78JVK6" TargetMode="External"/><Relationship Id="rId18" Type="http://schemas.openxmlformats.org/officeDocument/2006/relationships/hyperlink" Target="http://coomet.org/tc_prj/2022/show_prj.htm?RU,CX1Q51DX5" TargetMode="External"/><Relationship Id="rId26" Type="http://schemas.openxmlformats.org/officeDocument/2006/relationships/hyperlink" Target="http://coomet.org/tc_prj/2022/show_prj.htm?RU,HN3ST2I5" TargetMode="External"/><Relationship Id="rId39" Type="http://schemas.openxmlformats.org/officeDocument/2006/relationships/hyperlink" Target="http://coomet.org/tc_prj/2022/show_prj.htm?RU,0UR1QAN5" TargetMode="External"/><Relationship Id="rId21" Type="http://schemas.openxmlformats.org/officeDocument/2006/relationships/hyperlink" Target="http://coomet.org/tc_prj/2022/show_prj.htm?RU,VHB8B1QZ3" TargetMode="External"/><Relationship Id="rId34" Type="http://schemas.openxmlformats.org/officeDocument/2006/relationships/hyperlink" Target="http://coomet.org/tc_prj/2022/show_prj.htm?RU,LMQ5C5R3" TargetMode="External"/><Relationship Id="rId42" Type="http://schemas.openxmlformats.org/officeDocument/2006/relationships/hyperlink" Target="http://coomet.org/tc_prj/2022/show_prj.htm?RU,TSWJSAE5" TargetMode="External"/><Relationship Id="rId47" Type="http://schemas.openxmlformats.org/officeDocument/2006/relationships/hyperlink" Target="http://coomet.org/tc_prj/2022/show_prj.htm?RU,BZO5M4A4" TargetMode="External"/><Relationship Id="rId50" Type="http://schemas.openxmlformats.org/officeDocument/2006/relationships/hyperlink" Target="http://coomet.org/tc_prj/2022/show_prj.htm?RU,L9BHLY1FJ3" TargetMode="External"/><Relationship Id="rId55" Type="http://schemas.openxmlformats.org/officeDocument/2006/relationships/hyperlink" Target="http://coomet.org/tc_prj/2022/D9_RU.htm" TargetMode="External"/><Relationship Id="rId63" Type="http://schemas.openxmlformats.org/officeDocument/2006/relationships/hyperlink" Target="http://coomet.org/tc_prj/2022/show_prj.htm?RU,8W9HLY1FJ3" TargetMode="External"/><Relationship Id="rId68" Type="http://schemas.openxmlformats.org/officeDocument/2006/relationships/hyperlink" Target="http://coomet.org/tc_prj/2022/show_prj.htm?RU,HNYLPF96" TargetMode="External"/><Relationship Id="rId76" Type="http://schemas.openxmlformats.org/officeDocument/2006/relationships/hyperlink" Target="http://coomet.org/tc_prj/2022/show_prj.htm?RU,HZ3EJVH5" TargetMode="External"/><Relationship Id="rId84" Type="http://schemas.openxmlformats.org/officeDocument/2006/relationships/hyperlink" Target="http://coomet.org/tc_prj/2022/show_prj.htm?RU,ECCU31P46" TargetMode="External"/><Relationship Id="rId89" Type="http://schemas.openxmlformats.org/officeDocument/2006/relationships/hyperlink" Target="http://coomet.org/tc_prj/2022/D9_RU.htm" TargetMode="External"/><Relationship Id="rId7" Type="http://schemas.openxmlformats.org/officeDocument/2006/relationships/hyperlink" Target="http://coomet.org/tc_prj/2022/D9_RU.htm" TargetMode="External"/><Relationship Id="rId71" Type="http://schemas.openxmlformats.org/officeDocument/2006/relationships/hyperlink" Target="http://coomet.org/tc_prj/2023/show_prj.htm?RU,61PXR8R6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omet.org/tc_prj/2022/show_prj.htm?RU,D74T51WE6" TargetMode="External"/><Relationship Id="rId29" Type="http://schemas.openxmlformats.org/officeDocument/2006/relationships/hyperlink" Target="http://coomet.org/tc_prj/2022/show_prj.htm?RU,PSITD14T4" TargetMode="External"/><Relationship Id="rId11" Type="http://schemas.openxmlformats.org/officeDocument/2006/relationships/hyperlink" Target="http://coomet.org/tc_prj/2022/show_prj.htm?RU,C7VXE1AC5" TargetMode="External"/><Relationship Id="rId24" Type="http://schemas.openxmlformats.org/officeDocument/2006/relationships/hyperlink" Target="http://coomet.org/tc_prj/2022/show_prj.htm?RU,FMQUB14V5" TargetMode="External"/><Relationship Id="rId32" Type="http://schemas.openxmlformats.org/officeDocument/2006/relationships/hyperlink" Target="http://coomet.org/tc_prj/2022/show_prj.htm?RU,0B7D919X3" TargetMode="External"/><Relationship Id="rId37" Type="http://schemas.openxmlformats.org/officeDocument/2006/relationships/hyperlink" Target="http://coomet.org/tc_prj/2023/show_prj.htm?RU,9E6PPG06" TargetMode="External"/><Relationship Id="rId40" Type="http://schemas.openxmlformats.org/officeDocument/2006/relationships/hyperlink" Target="http://coomet.org/tc_prj/2022/show_prj.htm?RU,6KXGPAN5" TargetMode="External"/><Relationship Id="rId45" Type="http://schemas.openxmlformats.org/officeDocument/2006/relationships/hyperlink" Target="http://coomet.org/tc_prj/2022/show_prj.htm?RU,0UWQFQP4" TargetMode="External"/><Relationship Id="rId53" Type="http://schemas.openxmlformats.org/officeDocument/2006/relationships/hyperlink" Target="http://coomet.org/tc_prj/2022/show_prj.htm?RU,E2MCHID5" TargetMode="External"/><Relationship Id="rId58" Type="http://schemas.openxmlformats.org/officeDocument/2006/relationships/hyperlink" Target="http://coomet.org/tc_prj/2022/show_prj.htm?RU,Y5PFROM5" TargetMode="External"/><Relationship Id="rId66" Type="http://schemas.openxmlformats.org/officeDocument/2006/relationships/hyperlink" Target="http://coomet.org/tc_prj/2022/show_prj.htm?RU,KM1Q01SM6" TargetMode="External"/><Relationship Id="rId74" Type="http://schemas.openxmlformats.org/officeDocument/2006/relationships/hyperlink" Target="http://coomet.org/tc_prj/2022/show_prj.htm?RU,2IU2E12U5" TargetMode="External"/><Relationship Id="rId79" Type="http://schemas.openxmlformats.org/officeDocument/2006/relationships/hyperlink" Target="http://coomet.org/tc_prj/2022/show_prj.htm?RU,IF4LY756" TargetMode="External"/><Relationship Id="rId87" Type="http://schemas.openxmlformats.org/officeDocument/2006/relationships/hyperlink" Target="http://coomet.org/tc_prj/2022/show_prj.htm?RU,9NTAF1UG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oomet.org/tc_prj/2022/show_prj.htm?RU,AOPR3G55" TargetMode="External"/><Relationship Id="rId82" Type="http://schemas.openxmlformats.org/officeDocument/2006/relationships/hyperlink" Target="http://coomet.org/tc_prj/2022/show_prj.htm?RU,W9X0J6O6" TargetMode="External"/><Relationship Id="rId90" Type="http://schemas.openxmlformats.org/officeDocument/2006/relationships/hyperlink" Target="http://coomet.org/tc_prj/2022/show_prj.htm?RU,RI9HLY1FJ3" TargetMode="External"/><Relationship Id="rId19" Type="http://schemas.openxmlformats.org/officeDocument/2006/relationships/hyperlink" Target="http://coomet.org/tc_prj/2022/show_prj.htm?RU,FZ2N51IS5" TargetMode="External"/><Relationship Id="rId14" Type="http://schemas.openxmlformats.org/officeDocument/2006/relationships/hyperlink" Target="http://coomet.org/tc_prj/2022/show_prj.htm?RU,ULB5IIF6" TargetMode="External"/><Relationship Id="rId22" Type="http://schemas.openxmlformats.org/officeDocument/2006/relationships/hyperlink" Target="http://coomet.org/tc_prj/2022/D9_RU.htm" TargetMode="External"/><Relationship Id="rId27" Type="http://schemas.openxmlformats.org/officeDocument/2006/relationships/hyperlink" Target="http://coomet.org/tc_prj/2022/show_prj.htm?RU,AQ0BK4B5" TargetMode="External"/><Relationship Id="rId30" Type="http://schemas.openxmlformats.org/officeDocument/2006/relationships/hyperlink" Target="http://coomet.org/tc_prj/2022/show_prj.htm?RU,MDCT81UO4" TargetMode="External"/><Relationship Id="rId35" Type="http://schemas.openxmlformats.org/officeDocument/2006/relationships/hyperlink" Target="http://coomet.org/tc_prj/2022/show_prj.htm?RU,KX7HLY1FJ3" TargetMode="External"/><Relationship Id="rId43" Type="http://schemas.openxmlformats.org/officeDocument/2006/relationships/hyperlink" Target="http://coomet.org/tc_prj/2022/show_prj.htm?RU,Q60EA1NY4" TargetMode="External"/><Relationship Id="rId48" Type="http://schemas.openxmlformats.org/officeDocument/2006/relationships/hyperlink" Target="http://coomet.org/tc_prj/2022/show_prj.htm?RU,K2X824R3" TargetMode="External"/><Relationship Id="rId56" Type="http://schemas.openxmlformats.org/officeDocument/2006/relationships/hyperlink" Target="http://coomet.org/tc_prj/2022/show_prj.htm?RU,TTLTJFT5" TargetMode="External"/><Relationship Id="rId64" Type="http://schemas.openxmlformats.org/officeDocument/2006/relationships/hyperlink" Target="http://coomet.org/tc_prj/2022/D9_RU.htm" TargetMode="External"/><Relationship Id="rId69" Type="http://schemas.openxmlformats.org/officeDocument/2006/relationships/hyperlink" Target="http://coomet.org/tc_prj/2023/show_prj.htm?RU,DFUAS8R6" TargetMode="External"/><Relationship Id="rId77" Type="http://schemas.openxmlformats.org/officeDocument/2006/relationships/hyperlink" Target="http://coomet.org/tc_prj/2022/D9_RU.htm" TargetMode="External"/><Relationship Id="rId8" Type="http://schemas.openxmlformats.org/officeDocument/2006/relationships/hyperlink" Target="http://coomet.org/tc_prj/2022/D9_RU.htm" TargetMode="External"/><Relationship Id="rId51" Type="http://schemas.openxmlformats.org/officeDocument/2006/relationships/hyperlink" Target="http://coomet.org/tc_prj/2022/D9_RU.htm" TargetMode="External"/><Relationship Id="rId72" Type="http://schemas.openxmlformats.org/officeDocument/2006/relationships/hyperlink" Target="http://coomet.org/tc_prj/2022/show_prj.htm?RU,VBBNE12U5" TargetMode="External"/><Relationship Id="rId80" Type="http://schemas.openxmlformats.org/officeDocument/2006/relationships/hyperlink" Target="http://coomet.org/tc_prj/2022/show_prj.htm?RU,5ESE01Q44" TargetMode="External"/><Relationship Id="rId85" Type="http://schemas.openxmlformats.org/officeDocument/2006/relationships/hyperlink" Target="http://coomet.org/tc_prj/2022/show_prj.htm?RU,6YA2OAN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oomet.org/tc_prj/2022/D9_RU.htm" TargetMode="External"/><Relationship Id="rId17" Type="http://schemas.openxmlformats.org/officeDocument/2006/relationships/hyperlink" Target="http://coomet.org/tc_prj/2022/show_prj.htm?RU,SJR2LOZ5" TargetMode="External"/><Relationship Id="rId25" Type="http://schemas.openxmlformats.org/officeDocument/2006/relationships/hyperlink" Target="http://coomet.org/tc_prj/2022/show_prj.htm?RU,BEEJCYR5" TargetMode="External"/><Relationship Id="rId33" Type="http://schemas.openxmlformats.org/officeDocument/2006/relationships/hyperlink" Target="http://coomet.org/tc_prj/2022/show_prj.htm?RU,IYV25R3" TargetMode="External"/><Relationship Id="rId38" Type="http://schemas.openxmlformats.org/officeDocument/2006/relationships/hyperlink" Target="http://coomet.org/tc_prj/2022/show_prj.htm?RU,9E6PPG06" TargetMode="External"/><Relationship Id="rId46" Type="http://schemas.openxmlformats.org/officeDocument/2006/relationships/hyperlink" Target="http://coomet.org/tc_prj/2022/show_prj.htm?RU,5FGSC1VF4" TargetMode="External"/><Relationship Id="rId59" Type="http://schemas.openxmlformats.org/officeDocument/2006/relationships/hyperlink" Target="http://coomet.org/tc_prj/2022/show_prj.htm?RU,4D2EGCK5" TargetMode="External"/><Relationship Id="rId67" Type="http://schemas.openxmlformats.org/officeDocument/2006/relationships/hyperlink" Target="http://coomet.org/tc_prj/2022/show_prj.htm?RU,2UDNZSM6" TargetMode="External"/><Relationship Id="rId20" Type="http://schemas.openxmlformats.org/officeDocument/2006/relationships/hyperlink" Target="http://coomet.org/tc_prj/2022/show_prj.htm?RU,FV463RN4" TargetMode="External"/><Relationship Id="rId41" Type="http://schemas.openxmlformats.org/officeDocument/2006/relationships/hyperlink" Target="http://coomet.org/tc_prj/2022/show_prj.htm?RU,293WTAE5" TargetMode="External"/><Relationship Id="rId54" Type="http://schemas.openxmlformats.org/officeDocument/2006/relationships/hyperlink" Target="http://coomet.org/tc_prj/2022/show_prj.htm?RU,1O7HLY1FJ3" TargetMode="External"/><Relationship Id="rId62" Type="http://schemas.openxmlformats.org/officeDocument/2006/relationships/hyperlink" Target="http://coomet.org/tc_prj/2022/show_prj.htm?RU,4S62A1S34" TargetMode="External"/><Relationship Id="rId70" Type="http://schemas.openxmlformats.org/officeDocument/2006/relationships/hyperlink" Target="http://coomet.org/tc_prj/2023/show_prj.htm?RU,DET4S8R6" TargetMode="External"/><Relationship Id="rId75" Type="http://schemas.openxmlformats.org/officeDocument/2006/relationships/hyperlink" Target="http://coomet.org/tc_prj/2022/show_prj.htm?RU,W46PD12U5" TargetMode="External"/><Relationship Id="rId83" Type="http://schemas.openxmlformats.org/officeDocument/2006/relationships/hyperlink" Target="http://coomet.org/tc_prj/2022/show_prj.htm?RU,DP6ZY7B6" TargetMode="External"/><Relationship Id="rId88" Type="http://schemas.openxmlformats.org/officeDocument/2006/relationships/hyperlink" Target="http://coomet.org/tc_prj/2022/show_prj.htm?RU,EV74MZS4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coomet.org/tc_prj/2022/show_prj.htm?RU,W2U151WR5" TargetMode="External"/><Relationship Id="rId23" Type="http://schemas.openxmlformats.org/officeDocument/2006/relationships/hyperlink" Target="http://coomet.org/tc_prj/2022/show_prj.htm?RU,ICTD412Z5" TargetMode="External"/><Relationship Id="rId28" Type="http://schemas.openxmlformats.org/officeDocument/2006/relationships/hyperlink" Target="http://coomet.org/tc_prj/2022/show_prj.htm?RU,XGYUK285" TargetMode="External"/><Relationship Id="rId36" Type="http://schemas.openxmlformats.org/officeDocument/2006/relationships/hyperlink" Target="http://coomet.org/tc_prj/2022/D9_RU.htm" TargetMode="External"/><Relationship Id="rId49" Type="http://schemas.openxmlformats.org/officeDocument/2006/relationships/hyperlink" Target="http://coomet.org/tc_prj/2022/show_prj.htm?RU,LN7HLY1FJ3" TargetMode="External"/><Relationship Id="rId57" Type="http://schemas.openxmlformats.org/officeDocument/2006/relationships/hyperlink" Target="http://coomet.org/tc_prj/2022/show_prj.htm?RU,3PO7YZR5" TargetMode="External"/><Relationship Id="rId10" Type="http://schemas.openxmlformats.org/officeDocument/2006/relationships/hyperlink" Target="http://coomet.org/tc_prj/2022/show_prj.htm?RU,XF6LMEN5" TargetMode="External"/><Relationship Id="rId31" Type="http://schemas.openxmlformats.org/officeDocument/2006/relationships/hyperlink" Target="http://coomet.org/tc_prj/2022/show_prj.htm?RU,28YE31CJ4" TargetMode="External"/><Relationship Id="rId44" Type="http://schemas.openxmlformats.org/officeDocument/2006/relationships/hyperlink" Target="http://coomet.org/tc_prj/2022/show_prj.htm?RU,KNEIHMX4" TargetMode="External"/><Relationship Id="rId52" Type="http://schemas.openxmlformats.org/officeDocument/2006/relationships/hyperlink" Target="http://coomet.org/tc_prj/2022/show_prj.htm?RU,YIUBZ7B6" TargetMode="External"/><Relationship Id="rId60" Type="http://schemas.openxmlformats.org/officeDocument/2006/relationships/hyperlink" Target="http://coomet.org/tc_prj/2022/show_prj.htm?RU,17OUKO75" TargetMode="External"/><Relationship Id="rId65" Type="http://schemas.openxmlformats.org/officeDocument/2006/relationships/hyperlink" Target="http://coomet.org/tc_prj/2023/show_prj.htm?RU,UN89QSV6" TargetMode="External"/><Relationship Id="rId73" Type="http://schemas.openxmlformats.org/officeDocument/2006/relationships/hyperlink" Target="http://coomet.org/tc_prj/2022/show_prj.htm?RU,J0DJE12U5" TargetMode="External"/><Relationship Id="rId78" Type="http://schemas.openxmlformats.org/officeDocument/2006/relationships/hyperlink" Target="http://coomet.org/tc_prj/2022/show_prj.htm?RU,OM9HLY1FJ3" TargetMode="External"/><Relationship Id="rId81" Type="http://schemas.openxmlformats.org/officeDocument/2006/relationships/hyperlink" Target="http://coomet.org/tc_prj/2022/D9_RU.htm" TargetMode="External"/><Relationship Id="rId86" Type="http://schemas.openxmlformats.org/officeDocument/2006/relationships/hyperlink" Target="http://coomet.org/tc_prj/2022/show_prj.htm?RU,JZWQB1BK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met.org/tc_prj/2023/show_prj.htm?EN,VR3NRLX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C449-0525-453E-9BFB-299F2EF0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COOMET Отдел102</dc:creator>
  <cp:lastModifiedBy>COOMET Отдел102</cp:lastModifiedBy>
  <cp:revision>3</cp:revision>
  <cp:lastPrinted>2023-03-17T05:59:00Z</cp:lastPrinted>
  <dcterms:created xsi:type="dcterms:W3CDTF">2024-01-26T10:39:00Z</dcterms:created>
  <dcterms:modified xsi:type="dcterms:W3CDTF">2024-01-26T11:08:00Z</dcterms:modified>
</cp:coreProperties>
</file>